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9" w:type="dxa"/>
        <w:jc w:val="center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1590"/>
        <w:gridCol w:w="877"/>
        <w:gridCol w:w="222"/>
        <w:gridCol w:w="2246"/>
        <w:gridCol w:w="22"/>
        <w:gridCol w:w="3260"/>
        <w:gridCol w:w="2062"/>
      </w:tblGrid>
      <w:tr w:rsidR="00464302" w14:paraId="556ECE89" w14:textId="77777777" w:rsidTr="002846AA">
        <w:trPr>
          <w:trHeight w:val="263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8234C" w14:textId="77777777" w:rsidR="00464302" w:rsidRPr="00095E38" w:rsidRDefault="00464302">
            <w:pPr>
              <w:pStyle w:val="Titolo3"/>
              <w:rPr>
                <w:rFonts w:ascii="Garamond" w:hAnsi="Garamond"/>
                <w:sz w:val="20"/>
                <w:szCs w:val="20"/>
              </w:rPr>
            </w:pPr>
          </w:p>
        </w:tc>
      </w:tr>
      <w:tr w:rsidR="00464302" w14:paraId="0A445340" w14:textId="77777777" w:rsidTr="00CA1E8B">
        <w:trPr>
          <w:trHeight w:val="396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2E4" w14:textId="77777777" w:rsidR="00464302" w:rsidRDefault="00464302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Ragione Sociale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57D" w14:textId="77777777" w:rsidR="00464302" w:rsidRPr="00095E38" w:rsidRDefault="00464302">
            <w:pPr>
              <w:pStyle w:val="Titolo9"/>
              <w:rPr>
                <w:rFonts w:ascii="Garamond" w:hAnsi="Garamond"/>
                <w:b/>
                <w:bCs/>
                <w:i w:val="0"/>
                <w:sz w:val="20"/>
              </w:rPr>
            </w:pPr>
          </w:p>
        </w:tc>
      </w:tr>
      <w:tr w:rsidR="00464302" w14:paraId="638E5D40" w14:textId="77777777" w:rsidTr="00702881">
        <w:trPr>
          <w:trHeight w:val="532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505" w14:textId="77777777" w:rsidR="00464302" w:rsidRDefault="00464302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Indirizzo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88E" w14:textId="77777777" w:rsidR="00464302" w:rsidRDefault="00464302" w:rsidP="00702881">
            <w:pPr>
              <w:rPr>
                <w:rFonts w:ascii="Garamond" w:hAnsi="Garamond"/>
                <w:iCs/>
                <w:sz w:val="20"/>
              </w:rPr>
            </w:pPr>
            <w:r>
              <w:rPr>
                <w:rFonts w:ascii="Garamond" w:hAnsi="Garamond"/>
                <w:sz w:val="20"/>
              </w:rPr>
              <w:t>Comune:</w:t>
            </w:r>
            <w:r>
              <w:rPr>
                <w:rFonts w:ascii="Garamond" w:hAnsi="Garamond"/>
                <w:sz w:val="20"/>
              </w:rPr>
              <w:tab/>
              <w:t xml:space="preserve"> n°                            CAP       </w:t>
            </w:r>
          </w:p>
        </w:tc>
      </w:tr>
      <w:tr w:rsidR="00464302" w:rsidRPr="001A4BF6" w14:paraId="6F93F67C" w14:textId="77777777" w:rsidTr="00CA1E8B">
        <w:trPr>
          <w:trHeight w:val="438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CE5" w14:textId="77777777" w:rsidR="00464302" w:rsidRDefault="00464302">
            <w:pPr>
              <w:rPr>
                <w:rFonts w:ascii="Garamond" w:hAnsi="Garamond"/>
                <w:b/>
                <w:sz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Cod. Fisc. o Part. I.V.A</w:t>
            </w:r>
            <w:r>
              <w:rPr>
                <w:rFonts w:ascii="Garamond" w:hAnsi="Garamond"/>
                <w:b/>
                <w:sz w:val="16"/>
                <w:lang w:val="en-US"/>
              </w:rPr>
              <w:t>.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590" w14:textId="77777777" w:rsidR="00464302" w:rsidRPr="00291190" w:rsidRDefault="00464302" w:rsidP="00702881">
            <w:pPr>
              <w:rPr>
                <w:rFonts w:ascii="Garamond" w:hAnsi="Garamond"/>
                <w:b/>
                <w:bCs/>
                <w:iCs/>
                <w:sz w:val="20"/>
                <w:lang w:val="en-US"/>
              </w:rPr>
            </w:pPr>
          </w:p>
        </w:tc>
      </w:tr>
      <w:tr w:rsidR="00464302" w:rsidRPr="00291190" w14:paraId="528F19AF" w14:textId="77777777" w:rsidTr="00702881">
        <w:trPr>
          <w:trHeight w:val="532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8F2" w14:textId="77777777" w:rsidR="00464302" w:rsidRDefault="00464302">
            <w:pPr>
              <w:jc w:val="both"/>
              <w:rPr>
                <w:rFonts w:ascii="Garamond" w:hAnsi="Garamond"/>
                <w:b/>
                <w:sz w:val="16"/>
                <w:lang w:val="en-US"/>
              </w:rPr>
            </w:pPr>
            <w:r>
              <w:rPr>
                <w:rFonts w:ascii="Garamond" w:hAnsi="Garamond"/>
                <w:b/>
                <w:sz w:val="20"/>
              </w:rPr>
              <w:t>Mail/PEC/Tel/Fax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62C" w14:textId="77777777" w:rsidR="00464302" w:rsidRDefault="00464302" w:rsidP="00702881">
            <w:pPr>
              <w:tabs>
                <w:tab w:val="left" w:pos="2254"/>
                <w:tab w:val="left" w:pos="4522"/>
                <w:tab w:val="left" w:pos="6223"/>
              </w:tabs>
              <w:rPr>
                <w:rFonts w:ascii="Garamond" w:hAnsi="Garamond"/>
                <w:sz w:val="20"/>
                <w:lang w:val="en-US"/>
              </w:rPr>
            </w:pPr>
            <w:r w:rsidRPr="00291190">
              <w:rPr>
                <w:rFonts w:ascii="Garamond" w:hAnsi="Garamond"/>
                <w:sz w:val="20"/>
                <w:lang w:val="en-US"/>
              </w:rPr>
              <w:t>Mail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  <w:t>Pec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  <w:t>Tel.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</w:r>
            <w:r>
              <w:rPr>
                <w:rFonts w:ascii="Garamond" w:hAnsi="Garamond"/>
                <w:sz w:val="20"/>
                <w:lang w:val="en-US"/>
              </w:rPr>
              <w:t>Fax</w:t>
            </w:r>
          </w:p>
        </w:tc>
      </w:tr>
      <w:tr w:rsidR="00464302" w14:paraId="7FEFF7F6" w14:textId="77777777" w:rsidTr="00CA1E8B">
        <w:trPr>
          <w:trHeight w:val="509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526" w14:textId="77777777" w:rsidR="00464302" w:rsidRDefault="00464302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Persona di riferimento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631" w14:textId="77777777" w:rsidR="00464302" w:rsidRPr="00291190" w:rsidRDefault="00464302">
            <w:pPr>
              <w:rPr>
                <w:rFonts w:ascii="Garamond" w:hAnsi="Garamond"/>
                <w:b/>
                <w:bCs/>
                <w:sz w:val="20"/>
                <w:lang w:val="de-DE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B83" w14:textId="77777777" w:rsidR="00464302" w:rsidRDefault="00464302" w:rsidP="00702881">
            <w:pPr>
              <w:rPr>
                <w:rFonts w:ascii="Garamond" w:hAnsi="Garamond"/>
                <w:i/>
                <w:iCs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Tel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824" w14:textId="77777777" w:rsidR="00464302" w:rsidRDefault="00464302" w:rsidP="00702881">
            <w:pPr>
              <w:rPr>
                <w:rFonts w:ascii="Garamond" w:hAnsi="Garamond"/>
                <w:sz w:val="20"/>
              </w:rPr>
            </w:pPr>
          </w:p>
        </w:tc>
      </w:tr>
      <w:tr w:rsidR="00464302" w14:paraId="7C29C940" w14:textId="77777777" w:rsidTr="00C45C92">
        <w:trPr>
          <w:trHeight w:val="1142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8A53C" w14:textId="77777777" w:rsidR="00464302" w:rsidRPr="00095E38" w:rsidRDefault="00464302">
            <w:pPr>
              <w:pStyle w:val="Titolo4"/>
              <w:jc w:val="left"/>
              <w:rPr>
                <w:rFonts w:ascii="Garamond" w:hAnsi="Garamond"/>
                <w:bCs w:val="0"/>
                <w:sz w:val="32"/>
                <w:szCs w:val="32"/>
              </w:rPr>
            </w:pPr>
            <w:r w:rsidRPr="00095E38">
              <w:rPr>
                <w:rFonts w:ascii="Garamond" w:hAnsi="Garamond"/>
                <w:bCs w:val="0"/>
                <w:sz w:val="32"/>
                <w:szCs w:val="32"/>
              </w:rPr>
              <w:t>Richiesta verifica periodica dell’impianto ai sensi del D.P.R. 462/01:</w:t>
            </w:r>
          </w:p>
          <w:p w14:paraId="4AB7B4DB" w14:textId="77777777" w:rsidR="00464302" w:rsidRDefault="00464302">
            <w:pPr>
              <w:tabs>
                <w:tab w:val="left" w:pos="5511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b/>
                <w:sz w:val="20"/>
                <w:szCs w:val="20"/>
              </w:rPr>
              <w:t>DI TERRA (N. _________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_ )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(1)</w:t>
            </w:r>
          </w:p>
          <w:p w14:paraId="04A20908" w14:textId="394B3B2E" w:rsidR="00464302" w:rsidRDefault="00464302" w:rsidP="00702881">
            <w:pPr>
              <w:tabs>
                <w:tab w:val="left" w:pos="5537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b/>
                <w:sz w:val="20"/>
                <w:szCs w:val="20"/>
              </w:rPr>
              <w:t>DI PROTEZIONE D</w:t>
            </w:r>
            <w:r w:rsidR="001A4BF6">
              <w:rPr>
                <w:rFonts w:ascii="Garamond" w:hAnsi="Garamond"/>
                <w:b/>
                <w:sz w:val="20"/>
                <w:szCs w:val="20"/>
              </w:rPr>
              <w:t>A</w:t>
            </w:r>
            <w:r>
              <w:rPr>
                <w:rFonts w:ascii="Garamond" w:hAnsi="Garamond"/>
                <w:b/>
                <w:sz w:val="20"/>
                <w:szCs w:val="20"/>
              </w:rPr>
              <w:t>LLE SCARICHE ATMOSFERICHE (N. _________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_ )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(1)</w:t>
            </w:r>
          </w:p>
          <w:p w14:paraId="574138B8" w14:textId="77777777" w:rsidR="00464302" w:rsidRPr="00702881" w:rsidRDefault="00464302" w:rsidP="00702881">
            <w:pPr>
              <w:tabs>
                <w:tab w:val="left" w:pos="5537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□ ELETTRICO IN LUOGO CON PERICOLO DI ESPLOSIONE (N. _________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_ )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(1)</w:t>
            </w:r>
          </w:p>
        </w:tc>
      </w:tr>
      <w:tr w:rsidR="00464302" w14:paraId="192D68AF" w14:textId="77777777" w:rsidTr="002846AA">
        <w:trPr>
          <w:trHeight w:val="131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A975B" w14:textId="77777777" w:rsidR="00464302" w:rsidRPr="00095E38" w:rsidRDefault="00464302" w:rsidP="00702881">
            <w:pPr>
              <w:pStyle w:val="Titolo4"/>
              <w:rPr>
                <w:rFonts w:ascii="Garamond" w:hAnsi="Garamond"/>
                <w:sz w:val="20"/>
                <w:szCs w:val="20"/>
              </w:rPr>
            </w:pPr>
            <w:r w:rsidRPr="00095E38">
              <w:rPr>
                <w:rFonts w:ascii="Garamond" w:hAnsi="Garamond"/>
                <w:sz w:val="20"/>
                <w:szCs w:val="20"/>
              </w:rPr>
              <w:t>A TAL FINE DICHIARA:</w:t>
            </w:r>
          </w:p>
        </w:tc>
      </w:tr>
      <w:tr w:rsidR="00464302" w14:paraId="248A05F8" w14:textId="77777777" w:rsidTr="000B55D7">
        <w:trPr>
          <w:cantSplit/>
          <w:trHeight w:val="326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741" w14:textId="77777777" w:rsidR="00464302" w:rsidRPr="00C45C92" w:rsidRDefault="00464302" w:rsidP="00C45C92">
            <w:pPr>
              <w:tabs>
                <w:tab w:val="left" w:pos="5511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C45C92">
              <w:rPr>
                <w:rFonts w:ascii="Garamond" w:hAnsi="Garamond"/>
                <w:b/>
                <w:sz w:val="20"/>
                <w:szCs w:val="20"/>
              </w:rPr>
              <w:t>di non aver presentato identica domanda ad organismi individuati dal Ministero delle Attività Produttive.</w:t>
            </w:r>
          </w:p>
        </w:tc>
      </w:tr>
      <w:tr w:rsidR="00464302" w14:paraId="6620836A" w14:textId="77777777" w:rsidTr="00CA1E8B">
        <w:trPr>
          <w:trHeight w:val="996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D096" w14:textId="77777777" w:rsidR="00464302" w:rsidRPr="00702881" w:rsidRDefault="00464302" w:rsidP="000B55D7">
            <w:pPr>
              <w:pStyle w:val="Default"/>
              <w:rPr>
                <w:rFonts w:ascii="Garamond" w:hAnsi="Garamond"/>
                <w:b/>
                <w:color w:val="auto"/>
                <w:sz w:val="20"/>
                <w:lang w:eastAsia="it-IT"/>
              </w:rPr>
            </w:pPr>
            <w:r w:rsidRPr="00702881">
              <w:rPr>
                <w:rFonts w:ascii="Garamond" w:hAnsi="Garamond"/>
                <w:b/>
                <w:color w:val="auto"/>
                <w:sz w:val="20"/>
                <w:lang w:eastAsia="it-IT"/>
              </w:rPr>
              <w:t xml:space="preserve">che la documentazione tecnica relativa all’impianto in oggetto, </w:t>
            </w:r>
          </w:p>
          <w:p w14:paraId="3935EDFF" w14:textId="77777777" w:rsidR="00464302" w:rsidRDefault="00464302" w:rsidP="000B55D7">
            <w:pPr>
              <w:tabs>
                <w:tab w:val="left" w:pos="5511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è disponibile presso il luogo di installazione</w:t>
            </w:r>
          </w:p>
          <w:p w14:paraId="64F831DE" w14:textId="77777777" w:rsidR="00464302" w:rsidRDefault="00464302" w:rsidP="000B55D7">
            <w:pPr>
              <w:tabs>
                <w:tab w:val="left" w:pos="5511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oppure</w:t>
            </w:r>
          </w:p>
          <w:p w14:paraId="209DF083" w14:textId="77777777" w:rsidR="00464302" w:rsidRPr="00C45C92" w:rsidRDefault="00464302" w:rsidP="000B55D7">
            <w:pPr>
              <w:rPr>
                <w:rFonts w:ascii="Garamond" w:hAnsi="Garamond"/>
                <w:sz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si allega alla presente</w:t>
            </w:r>
          </w:p>
        </w:tc>
      </w:tr>
      <w:tr w:rsidR="00464302" w14:paraId="2A3C7AA1" w14:textId="77777777" w:rsidTr="002846AA">
        <w:trPr>
          <w:cantSplit/>
          <w:trHeight w:val="319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E71B2" w14:textId="77777777" w:rsidR="00464302" w:rsidRPr="00095E38" w:rsidRDefault="00464302">
            <w:pPr>
              <w:pStyle w:val="Titolo4"/>
              <w:rPr>
                <w:rFonts w:ascii="Garamond" w:hAnsi="Garamond"/>
                <w:b w:val="0"/>
                <w:sz w:val="20"/>
                <w:szCs w:val="20"/>
              </w:rPr>
            </w:pPr>
            <w:r w:rsidRPr="00095E38">
              <w:rPr>
                <w:rFonts w:ascii="Garamond" w:hAnsi="Garamond"/>
                <w:sz w:val="20"/>
                <w:szCs w:val="20"/>
              </w:rPr>
              <w:t>ALLEGATI A CURA DEL COMMITTENTE</w:t>
            </w:r>
          </w:p>
        </w:tc>
      </w:tr>
      <w:tr w:rsidR="00464302" w14:paraId="0018E463" w14:textId="77777777" w:rsidTr="002846AA">
        <w:trPr>
          <w:cantSplit/>
          <w:trHeight w:val="1319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3878" w14:textId="77777777" w:rsidR="00464302" w:rsidRPr="000B55D7" w:rsidRDefault="00464302" w:rsidP="000B55D7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0B55D7">
              <w:rPr>
                <w:rFonts w:ascii="Garamond" w:hAnsi="Garamond"/>
                <w:b/>
                <w:sz w:val="20"/>
              </w:rPr>
              <w:t xml:space="preserve">dichiarazione di conformità dell’impianto elettrico ex art.7 L. 46/90 o art.7 DM 37/2008, rilasciata dall’istallatore; in alternativa Dichiarazione di Rispondenza ex art. 7 comma 6 DM 37/2008, rilasciata da un professionista iscritto ad un Albo Professionale, in possesso dei requisiti minimi, richiesti al redattore della </w:t>
            </w:r>
            <w:proofErr w:type="spellStart"/>
            <w:r w:rsidRPr="000B55D7">
              <w:rPr>
                <w:rFonts w:ascii="Garamond" w:hAnsi="Garamond"/>
                <w:b/>
                <w:sz w:val="20"/>
              </w:rPr>
              <w:t>Di.Ri</w:t>
            </w:r>
            <w:proofErr w:type="spellEnd"/>
            <w:r w:rsidRPr="000B55D7">
              <w:rPr>
                <w:rFonts w:ascii="Garamond" w:hAnsi="Garamond"/>
                <w:b/>
                <w:sz w:val="20"/>
              </w:rPr>
              <w:t xml:space="preserve"> o, per gli impianti non ricadenti nell’ambito di applicazione delle suddette leggi dichiarazione di conformità alla Regola dell’Arte datata e rilasciata dall’installatore; </w:t>
            </w:r>
          </w:p>
          <w:p w14:paraId="47384675" w14:textId="77777777" w:rsidR="00464302" w:rsidRPr="000B55D7" w:rsidRDefault="00464302" w:rsidP="000B55D7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0B55D7">
              <w:rPr>
                <w:rFonts w:ascii="Garamond" w:hAnsi="Garamond"/>
                <w:b/>
                <w:sz w:val="20"/>
              </w:rPr>
              <w:t>Elaborati progettuali degli impianti oggetto di verifica (Il progetto dell’impianto è un obbligo di legge. Fanno eccezione solo per alcune tipologie d’impianto con potenza inferiore a 6 kW almeno per quanto attiene agli impianti ricadenti nell’ambito del DM 37/08 o della precedente legge 46/90.</w:t>
            </w:r>
          </w:p>
          <w:p w14:paraId="54F3E1E0" w14:textId="77777777" w:rsidR="00464302" w:rsidRDefault="00464302" w:rsidP="000B55D7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0B55D7">
              <w:rPr>
                <w:rFonts w:ascii="Garamond" w:hAnsi="Garamond"/>
                <w:b/>
                <w:sz w:val="20"/>
              </w:rPr>
              <w:t>Il verbale di omologazione in caso di impianti elettrici e di protezione dalle scariche atmosferiche in ambienti con pericolo di esplosione</w:t>
            </w:r>
          </w:p>
          <w:p w14:paraId="2B2D3361" w14:textId="77777777" w:rsidR="00464302" w:rsidRPr="000B55D7" w:rsidRDefault="00464302" w:rsidP="000B55D7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0B55D7">
              <w:rPr>
                <w:rFonts w:ascii="Garamond" w:hAnsi="Garamond"/>
                <w:b/>
                <w:sz w:val="20"/>
              </w:rPr>
              <w:t>Copia dei verbali precedenti di verifica periodica o straordinaria.</w:t>
            </w:r>
          </w:p>
        </w:tc>
      </w:tr>
      <w:tr w:rsidR="00464302" w14:paraId="1A39AAE4" w14:textId="77777777" w:rsidTr="003238A6">
        <w:trPr>
          <w:cantSplit/>
          <w:trHeight w:val="141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E5CC4" w14:textId="77777777" w:rsidR="00464302" w:rsidRPr="00095E38" w:rsidRDefault="00464302" w:rsidP="003238A6">
            <w:pPr>
              <w:pStyle w:val="Titolo4"/>
              <w:rPr>
                <w:rFonts w:ascii="Garamond" w:hAnsi="Garamond"/>
                <w:sz w:val="20"/>
                <w:szCs w:val="20"/>
              </w:rPr>
            </w:pPr>
            <w:r w:rsidRPr="00095E38">
              <w:rPr>
                <w:rFonts w:ascii="Garamond" w:hAnsi="Garamond"/>
                <w:sz w:val="20"/>
                <w:szCs w:val="20"/>
              </w:rPr>
              <w:t>CARATTERISTICHE DELL’IMPIANTO</w:t>
            </w:r>
          </w:p>
        </w:tc>
      </w:tr>
      <w:tr w:rsidR="00464302" w14:paraId="559EC4BB" w14:textId="77777777" w:rsidTr="00CA1E8B">
        <w:trPr>
          <w:cantSplit/>
          <w:trHeight w:val="334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DAC38" w14:textId="77777777" w:rsidR="00464302" w:rsidRDefault="00464302" w:rsidP="003238A6">
            <w:pPr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  <w:b/>
                <w:sz w:val="20"/>
              </w:rPr>
              <w:t>Indirizzo  d’installazione</w:t>
            </w:r>
            <w:proofErr w:type="gramEnd"/>
            <w:r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D71" w14:textId="77777777" w:rsidR="00464302" w:rsidRDefault="00464302" w:rsidP="000B55D7">
            <w:pPr>
              <w:tabs>
                <w:tab w:val="left" w:pos="2658"/>
                <w:tab w:val="left" w:pos="4522"/>
                <w:tab w:val="left" w:pos="5268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Comune:</w:t>
            </w:r>
            <w:r>
              <w:rPr>
                <w:rFonts w:ascii="Garamond" w:hAnsi="Garamond"/>
                <w:sz w:val="20"/>
              </w:rPr>
              <w:tab/>
              <w:t xml:space="preserve">            Via                                                    n°    </w:t>
            </w:r>
          </w:p>
        </w:tc>
      </w:tr>
      <w:tr w:rsidR="00464302" w14:paraId="72A0686B" w14:textId="77777777" w:rsidTr="00CA1E8B">
        <w:trPr>
          <w:cantSplit/>
          <w:trHeight w:val="745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E1D5D" w14:textId="77777777" w:rsidR="00464302" w:rsidRPr="000B55D7" w:rsidRDefault="00464302" w:rsidP="000B55D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 w:rsidRPr="000B55D7">
              <w:rPr>
                <w:rFonts w:ascii="Garamond" w:hAnsi="Garamond"/>
                <w:b/>
                <w:sz w:val="20"/>
              </w:rPr>
              <w:t>Realizzato presso:</w:t>
            </w:r>
          </w:p>
          <w:p w14:paraId="37E9540C" w14:textId="77777777" w:rsidR="00464302" w:rsidRPr="000B55D7" w:rsidRDefault="00464302" w:rsidP="000B55D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 w:rsidRPr="000B55D7">
              <w:rPr>
                <w:rFonts w:ascii="Garamond" w:hAnsi="Garamond"/>
                <w:b/>
                <w:sz w:val="20"/>
              </w:rPr>
              <w:t>□ ambiente ordinario (verifica ogni 5 anni) □ luogo a maggior rischio in caso d’incendio (verifica ogni 2 anni)</w:t>
            </w:r>
          </w:p>
          <w:p w14:paraId="0D4A3358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 w:rsidRPr="000B55D7">
              <w:rPr>
                <w:rFonts w:ascii="Garamond" w:hAnsi="Garamond"/>
                <w:b/>
                <w:sz w:val="20"/>
              </w:rPr>
              <w:t>□ locale adibito ad uso medico (verifica ogni 2 anni) □ cantiere (verifica ogni 2 anni</w:t>
            </w:r>
            <w:r>
              <w:rPr>
                <w:rFonts w:ascii="Garamond" w:hAnsi="Garamond"/>
                <w:b/>
                <w:sz w:val="20"/>
              </w:rPr>
              <w:t>)</w:t>
            </w:r>
          </w:p>
        </w:tc>
      </w:tr>
      <w:tr w:rsidR="00464302" w14:paraId="1AB11CD1" w14:textId="77777777" w:rsidTr="00CA1E8B">
        <w:trPr>
          <w:cantSplit/>
          <w:trHeight w:val="46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CC95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 w:rsidRPr="00CA1E8B">
              <w:rPr>
                <w:rFonts w:ascii="Garamond" w:hAnsi="Garamond"/>
                <w:b/>
                <w:sz w:val="20"/>
              </w:rPr>
              <w:t>Potenzatotale</w:t>
            </w:r>
            <w:proofErr w:type="spellEnd"/>
          </w:p>
          <w:p w14:paraId="47FF1F69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>installata in</w:t>
            </w:r>
            <w:r>
              <w:rPr>
                <w:rFonts w:ascii="Garamond" w:hAnsi="Garamond"/>
                <w:b/>
                <w:sz w:val="20"/>
              </w:rPr>
              <w:t xml:space="preserve"> kW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A3A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>Funzionante a</w:t>
            </w:r>
            <w:r>
              <w:rPr>
                <w:rFonts w:ascii="Garamond" w:hAnsi="Garamond"/>
                <w:b/>
                <w:sz w:val="20"/>
              </w:rPr>
              <w:t xml:space="preserve">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C6B2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Alimentato 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7A45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 xml:space="preserve">Alimentato da </w:t>
            </w:r>
            <w:proofErr w:type="spellStart"/>
            <w:r w:rsidRPr="00CA1E8B">
              <w:rPr>
                <w:rFonts w:ascii="Garamond" w:hAnsi="Garamond"/>
                <w:b/>
                <w:sz w:val="20"/>
              </w:rPr>
              <w:t>Impiantoalimentato</w:t>
            </w:r>
            <w:proofErr w:type="spellEnd"/>
            <w:r w:rsidRPr="00CA1E8B">
              <w:rPr>
                <w:rFonts w:ascii="Garamond" w:hAnsi="Garamond"/>
                <w:b/>
                <w:sz w:val="20"/>
              </w:rPr>
              <w:t xml:space="preserve"> </w:t>
            </w:r>
            <w:proofErr w:type="spellStart"/>
            <w:r w:rsidRPr="00CA1E8B">
              <w:rPr>
                <w:rFonts w:ascii="Garamond" w:hAnsi="Garamond"/>
                <w:b/>
                <w:sz w:val="20"/>
              </w:rPr>
              <w:t>da</w:t>
            </w:r>
            <w:proofErr w:type="spellEnd"/>
            <w:r w:rsidRPr="00CA1E8B">
              <w:rPr>
                <w:rFonts w:ascii="Garamond" w:hAnsi="Garamond"/>
                <w:b/>
                <w:sz w:val="20"/>
              </w:rPr>
              <w:t xml:space="preserve"> propria cabina</w:t>
            </w:r>
            <w:r>
              <w:rPr>
                <w:rFonts w:ascii="Garamond" w:hAnsi="Garamond"/>
                <w:b/>
                <w:sz w:val="20"/>
              </w:rPr>
              <w:t xml:space="preserve"> di trasformazione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A093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>Sistema elettrico</w:t>
            </w:r>
          </w:p>
        </w:tc>
      </w:tr>
      <w:tr w:rsidR="00464302" w14:paraId="3585B095" w14:textId="77777777" w:rsidTr="00CA1E8B">
        <w:trPr>
          <w:cantSplit/>
          <w:trHeight w:val="150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99B" w14:textId="77777777" w:rsidR="00464302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</w:p>
          <w:p w14:paraId="21338452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C6E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C1B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>□ a. rete di B.T</w:t>
            </w:r>
          </w:p>
          <w:p w14:paraId="3947D0F9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rFonts w:ascii="Garamond" w:hAnsi="Garamond"/>
                <w:b/>
                <w:sz w:val="20"/>
              </w:rPr>
              <w:t xml:space="preserve"> </w:t>
            </w:r>
            <w:r w:rsidRPr="00CA1E8B">
              <w:rPr>
                <w:rFonts w:ascii="Garamond" w:hAnsi="Garamond"/>
                <w:b/>
                <w:sz w:val="20"/>
              </w:rPr>
              <w:t xml:space="preserve">propria cabina alimentata </w:t>
            </w:r>
            <w:proofErr w:type="gramStart"/>
            <w:r w:rsidRPr="00CA1E8B">
              <w:rPr>
                <w:rFonts w:ascii="Garamond" w:hAnsi="Garamond"/>
                <w:b/>
                <w:sz w:val="20"/>
              </w:rPr>
              <w:t>a....</w:t>
            </w:r>
            <w:r>
              <w:rPr>
                <w:rFonts w:ascii="Garamond" w:hAnsi="Garamond"/>
                <w:b/>
                <w:sz w:val="20"/>
              </w:rPr>
              <w:t>.</w:t>
            </w:r>
            <w:proofErr w:type="gramEnd"/>
            <w:r>
              <w:rPr>
                <w:rFonts w:ascii="Garamond" w:hAnsi="Garamond"/>
                <w:b/>
                <w:sz w:val="20"/>
              </w:rPr>
              <w:t>.</w:t>
            </w:r>
            <w:r w:rsidRPr="00CA1E8B">
              <w:rPr>
                <w:rFonts w:ascii="Garamond" w:hAnsi="Garamond"/>
                <w:b/>
                <w:sz w:val="20"/>
              </w:rPr>
              <w:t>kV</w:t>
            </w:r>
          </w:p>
          <w:p w14:paraId="1328C025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 xml:space="preserve">□ da impianto autonomo </w:t>
            </w:r>
            <w:proofErr w:type="spellStart"/>
            <w:r w:rsidRPr="00CA1E8B">
              <w:rPr>
                <w:rFonts w:ascii="Garamond" w:hAnsi="Garamond"/>
                <w:b/>
                <w:sz w:val="20"/>
              </w:rPr>
              <w:t>diprotezione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32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proofErr w:type="gramStart"/>
            <w:r w:rsidRPr="00CA1E8B">
              <w:rPr>
                <w:rFonts w:ascii="Garamond" w:hAnsi="Garamond"/>
                <w:b/>
                <w:sz w:val="20"/>
              </w:rPr>
              <w:t>SI</w:t>
            </w:r>
            <w:proofErr w:type="gramEnd"/>
            <w:r w:rsidRPr="00CA1E8B">
              <w:rPr>
                <w:rFonts w:ascii="Garamond" w:hAnsi="Garamond"/>
                <w:b/>
                <w:sz w:val="20"/>
              </w:rPr>
              <w:t xml:space="preserve"> NO</w:t>
            </w:r>
          </w:p>
          <w:p w14:paraId="06813205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rFonts w:ascii="Garamond" w:hAnsi="Garamond"/>
                <w:b/>
                <w:sz w:val="20"/>
              </w:rPr>
              <w:t xml:space="preserve">   </w:t>
            </w:r>
            <w:r w:rsidRPr="00CA1E8B">
              <w:rPr>
                <w:rFonts w:ascii="Garamond" w:hAnsi="Garamond"/>
                <w:b/>
                <w:sz w:val="20"/>
              </w:rPr>
              <w:t>□</w:t>
            </w:r>
          </w:p>
          <w:p w14:paraId="2568AEE7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>Valore della corrente massima di guasto verso terra(A)____</w:t>
            </w:r>
            <w:r>
              <w:rPr>
                <w:rFonts w:ascii="Garamond" w:hAnsi="Garamond"/>
                <w:b/>
                <w:sz w:val="20"/>
              </w:rPr>
              <w:t>___</w:t>
            </w:r>
          </w:p>
          <w:p w14:paraId="3C0A9987" w14:textId="77777777" w:rsidR="00464302" w:rsidRPr="00CA1E8B" w:rsidRDefault="00464302" w:rsidP="00CA1E8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 xml:space="preserve">Tempo di intervento dei dispositivi di </w:t>
            </w:r>
            <w:proofErr w:type="spellStart"/>
            <w:r w:rsidRPr="00CA1E8B">
              <w:rPr>
                <w:rFonts w:ascii="Garamond" w:hAnsi="Garamond"/>
                <w:b/>
                <w:sz w:val="20"/>
              </w:rPr>
              <w:t>protezioneinstallati</w:t>
            </w:r>
            <w:proofErr w:type="spellEnd"/>
            <w:r w:rsidRPr="00CA1E8B">
              <w:rPr>
                <w:rFonts w:ascii="Garamond" w:hAnsi="Garamond"/>
                <w:b/>
                <w:sz w:val="20"/>
              </w:rPr>
              <w:t xml:space="preserve"> a monte della cabina utente (s)________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010" w14:textId="77777777" w:rsidR="00464302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 w:rsidRPr="00CA1E8B">
              <w:rPr>
                <w:rFonts w:ascii="Garamond" w:hAnsi="Garamond"/>
                <w:b/>
                <w:sz w:val="20"/>
              </w:rPr>
              <w:t xml:space="preserve"> TT</w:t>
            </w:r>
          </w:p>
          <w:p w14:paraId="7BF985B6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</w:p>
          <w:p w14:paraId="2E8B99B8" w14:textId="77777777" w:rsidR="00464302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>□ TN</w:t>
            </w:r>
          </w:p>
          <w:p w14:paraId="3C94F266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</w:p>
          <w:p w14:paraId="392402A1" w14:textId="77777777" w:rsidR="00464302" w:rsidRPr="00CA1E8B" w:rsidRDefault="00464302" w:rsidP="00CA1E8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CA1E8B">
              <w:rPr>
                <w:rFonts w:ascii="Garamond" w:hAnsi="Garamond"/>
                <w:b/>
                <w:sz w:val="20"/>
              </w:rPr>
              <w:t>□ IT</w:t>
            </w:r>
          </w:p>
        </w:tc>
      </w:tr>
    </w:tbl>
    <w:p w14:paraId="64D412A7" w14:textId="77777777" w:rsidR="00464302" w:rsidRPr="007D0DC3" w:rsidRDefault="00464302" w:rsidP="00CA1E8B">
      <w:pPr>
        <w:autoSpaceDE w:val="0"/>
        <w:autoSpaceDN w:val="0"/>
        <w:adjustRightInd w:val="0"/>
        <w:ind w:left="-426" w:firstLine="142"/>
        <w:rPr>
          <w:rFonts w:ascii="Garamond" w:hAnsi="Garamond"/>
          <w:b/>
          <w:sz w:val="18"/>
          <w:szCs w:val="18"/>
        </w:rPr>
      </w:pPr>
      <w:r w:rsidRPr="007D0DC3">
        <w:rPr>
          <w:rFonts w:ascii="Garamond" w:hAnsi="Garamond"/>
          <w:b/>
          <w:sz w:val="18"/>
          <w:szCs w:val="18"/>
        </w:rPr>
        <w:t>(1) Indicare Numero di matricola INAIL o ISPESL</w:t>
      </w:r>
    </w:p>
    <w:p w14:paraId="36DC784B" w14:textId="77777777" w:rsidR="00464302" w:rsidRPr="007D0DC3" w:rsidRDefault="00464302">
      <w:pPr>
        <w:rPr>
          <w:rFonts w:ascii="Garamond" w:hAnsi="Garamond"/>
          <w:b/>
          <w:sz w:val="20"/>
        </w:rPr>
      </w:pPr>
    </w:p>
    <w:p w14:paraId="42FFB71A" w14:textId="77777777" w:rsidR="00464302" w:rsidRPr="007F51BD" w:rsidRDefault="00464302" w:rsidP="00451916">
      <w:pPr>
        <w:rPr>
          <w:rFonts w:ascii="Garamond" w:hAnsi="Garamond"/>
          <w:b/>
          <w:sz w:val="22"/>
          <w:szCs w:val="22"/>
        </w:rPr>
      </w:pPr>
      <w:r w:rsidRPr="007F51BD">
        <w:rPr>
          <w:rFonts w:ascii="Garamond" w:hAnsi="Garamond"/>
          <w:b/>
          <w:sz w:val="22"/>
          <w:szCs w:val="22"/>
        </w:rPr>
        <w:t>INCARICO N.           Data___</w:t>
      </w:r>
      <w:r>
        <w:rPr>
          <w:rFonts w:ascii="Garamond" w:hAnsi="Garamond"/>
          <w:b/>
          <w:sz w:val="22"/>
          <w:szCs w:val="22"/>
        </w:rPr>
        <w:t>_____________</w:t>
      </w:r>
      <w:r w:rsidRPr="007F51BD">
        <w:rPr>
          <w:rFonts w:ascii="Garamond" w:hAnsi="Garamond"/>
          <w:b/>
          <w:sz w:val="22"/>
          <w:szCs w:val="22"/>
        </w:rPr>
        <w:t xml:space="preserve"> (Timbro della Ditta e Firma del Legale Rappresentante</w:t>
      </w:r>
      <w:r>
        <w:rPr>
          <w:rFonts w:ascii="Garamond" w:hAnsi="Garamond"/>
          <w:b/>
          <w:sz w:val="22"/>
          <w:szCs w:val="22"/>
        </w:rPr>
        <w:t>)</w:t>
      </w:r>
    </w:p>
    <w:p w14:paraId="672042D3" w14:textId="77777777" w:rsidR="00464302" w:rsidRPr="007D0DC3" w:rsidRDefault="00464302" w:rsidP="00451916">
      <w:pPr>
        <w:rPr>
          <w:rFonts w:ascii="Garamond" w:hAnsi="Garamond"/>
          <w:b/>
        </w:rPr>
      </w:pPr>
    </w:p>
    <w:sectPr w:rsidR="00464302" w:rsidRPr="007D0DC3" w:rsidSect="00CA1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51FE" w14:textId="77777777" w:rsidR="00464302" w:rsidRDefault="00464302" w:rsidP="001A3BA0">
      <w:r>
        <w:separator/>
      </w:r>
    </w:p>
  </w:endnote>
  <w:endnote w:type="continuationSeparator" w:id="0">
    <w:p w14:paraId="7252FE85" w14:textId="77777777" w:rsidR="00464302" w:rsidRDefault="00464302" w:rsidP="001A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4B81" w14:textId="77777777" w:rsidR="00BF593F" w:rsidRDefault="00BF59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8626" w14:textId="77777777" w:rsidR="00BF593F" w:rsidRDefault="00BF59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67B" w14:textId="77777777" w:rsidR="00BF593F" w:rsidRDefault="00BF5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8572" w14:textId="77777777" w:rsidR="00464302" w:rsidRDefault="00464302" w:rsidP="001A3BA0">
      <w:r>
        <w:separator/>
      </w:r>
    </w:p>
  </w:footnote>
  <w:footnote w:type="continuationSeparator" w:id="0">
    <w:p w14:paraId="757E1E23" w14:textId="77777777" w:rsidR="00464302" w:rsidRDefault="00464302" w:rsidP="001A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DCBD" w14:textId="77777777" w:rsidR="00BF593F" w:rsidRDefault="00BF59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69"/>
      <w:gridCol w:w="3260"/>
      <w:gridCol w:w="1430"/>
      <w:gridCol w:w="2681"/>
    </w:tblGrid>
    <w:tr w:rsidR="00464302" w:rsidRPr="001A4BF6" w14:paraId="3E7234EB" w14:textId="77777777" w:rsidTr="00702881">
      <w:trPr>
        <w:trHeight w:val="1966"/>
        <w:jc w:val="center"/>
      </w:trPr>
      <w:tc>
        <w:tcPr>
          <w:tcW w:w="2969" w:type="dxa"/>
          <w:vAlign w:val="center"/>
        </w:tcPr>
        <w:p w14:paraId="614C0465" w14:textId="77777777" w:rsidR="00464302" w:rsidRDefault="001A4BF6" w:rsidP="008C73B9">
          <w:pPr>
            <w:rPr>
              <w:rFonts w:ascii="Verdana" w:hAnsi="Verdana"/>
              <w:noProof/>
              <w:sz w:val="12"/>
              <w:szCs w:val="18"/>
            </w:rPr>
          </w:pPr>
          <w:r>
            <w:rPr>
              <w:rFonts w:ascii="Verdana" w:hAnsi="Verdana"/>
              <w:noProof/>
              <w:sz w:val="12"/>
              <w:szCs w:val="18"/>
            </w:rPr>
            <w:pict w14:anchorId="36E5B2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4" o:spid="_x0000_i1025" type="#_x0000_t75" alt="logo-esc + srl" style="width:135.75pt;height:43.5pt;visibility:visible">
                <v:imagedata r:id="rId1" o:title=""/>
              </v:shape>
            </w:pict>
          </w:r>
        </w:p>
        <w:p w14:paraId="3C517194" w14:textId="77777777" w:rsidR="00464302" w:rsidRPr="008C73B9" w:rsidRDefault="00464302" w:rsidP="008C73B9">
          <w:pPr>
            <w:rPr>
              <w:rFonts w:ascii="Verdana" w:hAnsi="Verdana"/>
              <w:sz w:val="12"/>
              <w:szCs w:val="18"/>
            </w:rPr>
          </w:pPr>
          <w:r>
            <w:rPr>
              <w:rFonts w:ascii="Verdana" w:hAnsi="Verdana"/>
              <w:noProof/>
              <w:sz w:val="12"/>
              <w:szCs w:val="18"/>
            </w:rPr>
            <w:t>O</w:t>
          </w:r>
          <w:proofErr w:type="spellStart"/>
          <w:r w:rsidRPr="008C73B9">
            <w:rPr>
              <w:rFonts w:ascii="Verdana" w:hAnsi="Verdana"/>
              <w:sz w:val="12"/>
              <w:szCs w:val="18"/>
            </w:rPr>
            <w:t>rganismo</w:t>
          </w:r>
          <w:proofErr w:type="spellEnd"/>
          <w:r w:rsidRPr="008C73B9">
            <w:rPr>
              <w:rFonts w:ascii="Verdana" w:hAnsi="Verdana"/>
              <w:sz w:val="12"/>
              <w:szCs w:val="18"/>
            </w:rPr>
            <w:t xml:space="preserve"> di ispezione di tipo A abilitato dal M.A.P. – </w:t>
          </w:r>
        </w:p>
        <w:p w14:paraId="1B7F2145" w14:textId="77777777" w:rsidR="00464302" w:rsidRPr="008C73B9" w:rsidRDefault="00464302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D.P.R. 462/01 – Autorizzazione: Decreto di Abilitazione del 08/07/2021</w:t>
          </w:r>
        </w:p>
        <w:p w14:paraId="772C1A1F" w14:textId="77777777" w:rsidR="00464302" w:rsidRDefault="00464302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Organismo Notificato di certificazione europea</w:t>
          </w:r>
        </w:p>
        <w:p w14:paraId="71F31118" w14:textId="77777777" w:rsidR="00464302" w:rsidRPr="008C73B9" w:rsidRDefault="00464302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n. 1094 – Direttiva 2014/33/UE</w:t>
          </w:r>
        </w:p>
      </w:tc>
      <w:tc>
        <w:tcPr>
          <w:tcW w:w="4690" w:type="dxa"/>
          <w:gridSpan w:val="2"/>
          <w:vAlign w:val="center"/>
        </w:tcPr>
        <w:p w14:paraId="5BEF2824" w14:textId="4C7CCCE9" w:rsidR="001A4BF6" w:rsidRDefault="00464302" w:rsidP="001A4BF6">
          <w:pPr>
            <w:pStyle w:val="Intestazione"/>
            <w:jc w:val="center"/>
            <w:rPr>
              <w:rFonts w:ascii="Arial" w:hAnsi="Arial" w:cs="Arial"/>
              <w:b/>
            </w:rPr>
          </w:pPr>
          <w:r w:rsidRPr="00095E38">
            <w:rPr>
              <w:rFonts w:ascii="Arial" w:hAnsi="Arial" w:cs="Arial"/>
              <w:b/>
            </w:rPr>
            <w:t xml:space="preserve">RICHIESTA </w:t>
          </w:r>
          <w:proofErr w:type="gramStart"/>
          <w:r w:rsidRPr="00095E38">
            <w:rPr>
              <w:rFonts w:ascii="Arial" w:hAnsi="Arial" w:cs="Arial"/>
              <w:b/>
            </w:rPr>
            <w:t>VERIFICA</w:t>
          </w:r>
          <w:r w:rsidR="001A4BF6">
            <w:rPr>
              <w:rFonts w:ascii="Arial" w:hAnsi="Arial" w:cs="Arial"/>
              <w:b/>
            </w:rPr>
            <w:t xml:space="preserve"> </w:t>
          </w:r>
          <w:r w:rsidRPr="00095E38">
            <w:rPr>
              <w:rFonts w:ascii="Arial" w:hAnsi="Arial" w:cs="Arial"/>
              <w:b/>
            </w:rPr>
            <w:t xml:space="preserve"> IMPIANTI</w:t>
          </w:r>
          <w:proofErr w:type="gramEnd"/>
          <w:r w:rsidRPr="00095E38">
            <w:rPr>
              <w:rFonts w:ascii="Arial" w:hAnsi="Arial" w:cs="Arial"/>
              <w:b/>
            </w:rPr>
            <w:t xml:space="preserve"> </w:t>
          </w:r>
        </w:p>
        <w:p w14:paraId="786038C0" w14:textId="6100F7DD" w:rsidR="001A4BF6" w:rsidRPr="00095E38" w:rsidRDefault="00BF593F" w:rsidP="001A4BF6">
          <w:pPr>
            <w:pStyle w:val="Intestazion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DPR </w:t>
          </w:r>
          <w:r w:rsidR="001A4BF6">
            <w:rPr>
              <w:rFonts w:ascii="Arial" w:hAnsi="Arial" w:cs="Arial"/>
              <w:b/>
            </w:rPr>
            <w:t>462/2001</w:t>
          </w:r>
        </w:p>
        <w:p w14:paraId="14E3AD0C" w14:textId="678D878F" w:rsidR="001A4BF6" w:rsidRPr="00095E38" w:rsidRDefault="001A4BF6" w:rsidP="003021F7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  <w:tc>
        <w:tcPr>
          <w:tcW w:w="2681" w:type="dxa"/>
        </w:tcPr>
        <w:p w14:paraId="7D726B6A" w14:textId="77777777" w:rsidR="00464302" w:rsidRPr="00A821B7" w:rsidRDefault="00464302" w:rsidP="008C73B9">
          <w:pPr>
            <w:pStyle w:val="Mittente"/>
            <w:framePr w:w="0" w:hRule="auto" w:hSpace="0" w:wrap="auto" w:vAnchor="margin" w:hAnchor="text" w:xAlign="left" w:yAlign="inline"/>
            <w:rPr>
              <w:rFonts w:ascii="Garamond" w:hAnsi="Garamond"/>
              <w:b/>
              <w:sz w:val="20"/>
              <w:szCs w:val="20"/>
            </w:rPr>
          </w:pPr>
        </w:p>
        <w:p w14:paraId="298FBB58" w14:textId="77777777" w:rsidR="00464302" w:rsidRDefault="001A4BF6" w:rsidP="008C73B9">
          <w:r>
            <w:rPr>
              <w:noProof/>
            </w:rPr>
            <w:pict w14:anchorId="24F854D5">
              <v:shape id="Immagine 25" o:spid="_x0000_i1026" type="#_x0000_t75" alt="Marchio ACCREDIA Soggetti accreditati_alta" style="width:106.5pt;height:33.75pt;visibility:visible">
                <v:imagedata r:id="rId2" o:title=""/>
              </v:shape>
            </w:pict>
          </w:r>
        </w:p>
        <w:p w14:paraId="0A12DFEF" w14:textId="77777777" w:rsidR="00464302" w:rsidRPr="00F57E6B" w:rsidRDefault="00464302" w:rsidP="008C73B9">
          <w:pPr>
            <w:rPr>
              <w:rFonts w:ascii="Verdana" w:hAnsi="Verdana"/>
              <w:sz w:val="14"/>
              <w:szCs w:val="18"/>
            </w:rPr>
          </w:pPr>
          <w:r w:rsidRPr="00F57E6B">
            <w:rPr>
              <w:rFonts w:ascii="Verdana" w:hAnsi="Verdana"/>
              <w:sz w:val="12"/>
              <w:szCs w:val="18"/>
            </w:rPr>
            <w:t>PRD N° 200 B</w:t>
          </w:r>
          <w:r>
            <w:rPr>
              <w:rFonts w:ascii="Verdana" w:hAnsi="Verdana"/>
              <w:sz w:val="12"/>
              <w:szCs w:val="18"/>
            </w:rPr>
            <w:t xml:space="preserve"> – ISP N° 397E</w:t>
          </w:r>
        </w:p>
        <w:p w14:paraId="112599CF" w14:textId="77777777" w:rsidR="00464302" w:rsidRPr="00F57E6B" w:rsidRDefault="00464302" w:rsidP="008C73B9">
          <w:pPr>
            <w:rPr>
              <w:rFonts w:ascii="Verdana" w:hAnsi="Verdana"/>
              <w:sz w:val="12"/>
              <w:szCs w:val="18"/>
            </w:rPr>
          </w:pPr>
        </w:p>
        <w:p w14:paraId="6A8A66B3" w14:textId="77777777" w:rsidR="00464302" w:rsidRPr="00F57E6B" w:rsidRDefault="00464302" w:rsidP="008C73B9">
          <w:pPr>
            <w:rPr>
              <w:rFonts w:ascii="Verdana" w:hAnsi="Verdana"/>
              <w:sz w:val="12"/>
              <w:szCs w:val="18"/>
            </w:rPr>
          </w:pPr>
          <w:r w:rsidRPr="00F57E6B">
            <w:rPr>
              <w:rFonts w:ascii="Verdana" w:hAnsi="Verdana"/>
              <w:sz w:val="12"/>
              <w:szCs w:val="18"/>
            </w:rPr>
            <w:t xml:space="preserve">  Membro degli Accordi di Mutuo</w:t>
          </w:r>
        </w:p>
        <w:p w14:paraId="5A92CC53" w14:textId="77777777" w:rsidR="00464302" w:rsidRPr="00227ABA" w:rsidRDefault="00464302" w:rsidP="008C73B9">
          <w:pPr>
            <w:rPr>
              <w:rFonts w:ascii="Verdana" w:hAnsi="Verdana"/>
              <w:sz w:val="12"/>
              <w:szCs w:val="18"/>
              <w:lang w:val="en-GB"/>
            </w:rPr>
          </w:pPr>
          <w:proofErr w:type="spellStart"/>
          <w:r w:rsidRPr="00227ABA">
            <w:rPr>
              <w:rFonts w:ascii="Verdana" w:hAnsi="Verdana"/>
              <w:sz w:val="12"/>
              <w:szCs w:val="18"/>
              <w:lang w:val="en-GB"/>
            </w:rPr>
            <w:t>Riconoscimento</w:t>
          </w:r>
          <w:proofErr w:type="spellEnd"/>
          <w:r w:rsidRPr="00227ABA">
            <w:rPr>
              <w:rFonts w:ascii="Verdana" w:hAnsi="Verdana"/>
              <w:sz w:val="12"/>
              <w:szCs w:val="18"/>
              <w:lang w:val="en-GB"/>
            </w:rPr>
            <w:t xml:space="preserve"> EA, IAF e ILAC</w:t>
          </w:r>
        </w:p>
        <w:p w14:paraId="4CB56A30" w14:textId="77777777" w:rsidR="00464302" w:rsidRPr="00227ABA" w:rsidRDefault="00464302" w:rsidP="008C73B9">
          <w:pPr>
            <w:rPr>
              <w:rFonts w:ascii="Verdana" w:hAnsi="Verdana"/>
              <w:sz w:val="12"/>
              <w:szCs w:val="18"/>
              <w:lang w:val="en-GB"/>
            </w:rPr>
          </w:pPr>
        </w:p>
        <w:p w14:paraId="66B78BB3" w14:textId="77777777" w:rsidR="00464302" w:rsidRPr="00227ABA" w:rsidRDefault="00464302" w:rsidP="008C73B9">
          <w:pPr>
            <w:rPr>
              <w:rFonts w:ascii="Verdana" w:hAnsi="Verdana"/>
              <w:i/>
              <w:sz w:val="12"/>
              <w:szCs w:val="18"/>
              <w:lang w:val="en-GB"/>
            </w:rPr>
          </w:pPr>
          <w:r w:rsidRPr="00227ABA">
            <w:rPr>
              <w:rFonts w:ascii="Verdana" w:hAnsi="Verdana"/>
              <w:i/>
              <w:sz w:val="12"/>
              <w:szCs w:val="18"/>
              <w:lang w:val="en-GB"/>
            </w:rPr>
            <w:t xml:space="preserve">Signatory of EA, IAF and ILAC </w:t>
          </w:r>
        </w:p>
        <w:p w14:paraId="2A77512F" w14:textId="77777777" w:rsidR="00464302" w:rsidRPr="008C73B9" w:rsidRDefault="00464302" w:rsidP="001A3BA0">
          <w:pPr>
            <w:rPr>
              <w:rFonts w:ascii="Verdana" w:hAnsi="Verdana"/>
              <w:i/>
              <w:sz w:val="18"/>
              <w:szCs w:val="18"/>
              <w:lang w:val="en-GB"/>
            </w:rPr>
          </w:pPr>
          <w:r w:rsidRPr="00227ABA">
            <w:rPr>
              <w:rFonts w:ascii="Verdana" w:hAnsi="Verdana"/>
              <w:i/>
              <w:sz w:val="12"/>
              <w:szCs w:val="18"/>
              <w:lang w:val="en-GB"/>
            </w:rPr>
            <w:t xml:space="preserve">  Mutual Recognition Agreements</w:t>
          </w:r>
        </w:p>
      </w:tc>
    </w:tr>
    <w:tr w:rsidR="00464302" w:rsidRPr="00D870DD" w14:paraId="5DE866B3" w14:textId="77777777" w:rsidTr="008C73B9">
      <w:tblPrEx>
        <w:tblLook w:val="0000" w:firstRow="0" w:lastRow="0" w:firstColumn="0" w:lastColumn="0" w:noHBand="0" w:noVBand="0"/>
      </w:tblPrEx>
      <w:trPr>
        <w:trHeight w:val="133"/>
        <w:jc w:val="center"/>
      </w:trPr>
      <w:tc>
        <w:tcPr>
          <w:tcW w:w="6229" w:type="dxa"/>
          <w:gridSpan w:val="2"/>
          <w:vAlign w:val="center"/>
        </w:tcPr>
        <w:p w14:paraId="3E64E1BB" w14:textId="77777777" w:rsidR="00464302" w:rsidRPr="00095E38" w:rsidRDefault="00464302" w:rsidP="00194A6A">
          <w:pPr>
            <w:pStyle w:val="Intestazione"/>
            <w:tabs>
              <w:tab w:val="clear" w:pos="4819"/>
              <w:tab w:val="center" w:pos="4963"/>
            </w:tabs>
            <w:rPr>
              <w:rFonts w:cs="Arial"/>
              <w:i/>
              <w:sz w:val="16"/>
              <w:szCs w:val="16"/>
            </w:rPr>
          </w:pPr>
          <w:r w:rsidRPr="00095E38">
            <w:rPr>
              <w:rFonts w:cs="Arial"/>
              <w:sz w:val="14"/>
              <w:szCs w:val="16"/>
            </w:rPr>
            <w:t xml:space="preserve">Tipologia di documento: </w:t>
          </w:r>
          <w:r w:rsidRPr="00095E38">
            <w:rPr>
              <w:rFonts w:cs="Arial"/>
              <w:b/>
              <w:sz w:val="14"/>
              <w:szCs w:val="16"/>
            </w:rPr>
            <w:t>Modulo di Registrazione RS-1 rev.00 del 02/07/2022</w:t>
          </w:r>
        </w:p>
      </w:tc>
      <w:tc>
        <w:tcPr>
          <w:tcW w:w="4111" w:type="dxa"/>
          <w:gridSpan w:val="2"/>
          <w:vAlign w:val="center"/>
        </w:tcPr>
        <w:p w14:paraId="3F348BEA" w14:textId="77777777" w:rsidR="00464302" w:rsidRPr="00095E38" w:rsidRDefault="00464302" w:rsidP="008C73B9">
          <w:pPr>
            <w:pStyle w:val="Intestazione"/>
            <w:rPr>
              <w:rFonts w:cs="Arial"/>
              <w:sz w:val="14"/>
              <w:szCs w:val="16"/>
            </w:rPr>
          </w:pPr>
          <w:r w:rsidRPr="00095E38">
            <w:rPr>
              <w:rFonts w:cs="Arial"/>
              <w:sz w:val="14"/>
              <w:szCs w:val="16"/>
            </w:rPr>
            <w:t xml:space="preserve">Allegato alla/e procedura/e: </w:t>
          </w:r>
          <w:r w:rsidRPr="00095E38">
            <w:rPr>
              <w:rFonts w:cs="Arial"/>
              <w:b/>
              <w:sz w:val="14"/>
              <w:szCs w:val="16"/>
            </w:rPr>
            <w:t>PA 20</w:t>
          </w:r>
        </w:p>
      </w:tc>
    </w:tr>
  </w:tbl>
  <w:p w14:paraId="37B8C0F0" w14:textId="77777777" w:rsidR="00464302" w:rsidRDefault="004643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B4B7" w14:textId="77777777" w:rsidR="00BF593F" w:rsidRDefault="00BF59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2417"/>
    <w:multiLevelType w:val="hybridMultilevel"/>
    <w:tmpl w:val="228A84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7E01"/>
    <w:multiLevelType w:val="hybridMultilevel"/>
    <w:tmpl w:val="C07CF530"/>
    <w:lvl w:ilvl="0" w:tplc="0C7AEC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1"/>
        <w:w w:val="110"/>
      </w:rPr>
    </w:lvl>
    <w:lvl w:ilvl="1" w:tplc="15F0F4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2A3A3B"/>
        <w:spacing w:val="-1"/>
        <w:w w:val="100"/>
        <w:sz w:val="23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896679">
    <w:abstractNumId w:val="0"/>
  </w:num>
  <w:num w:numId="2" w16cid:durableId="166909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46AA"/>
    <w:rsid w:val="00057F26"/>
    <w:rsid w:val="00095E38"/>
    <w:rsid w:val="000A57ED"/>
    <w:rsid w:val="000B55D7"/>
    <w:rsid w:val="000D1330"/>
    <w:rsid w:val="000E2FDA"/>
    <w:rsid w:val="000F3B32"/>
    <w:rsid w:val="00194A6A"/>
    <w:rsid w:val="001A3BA0"/>
    <w:rsid w:val="001A4BF6"/>
    <w:rsid w:val="00227ABA"/>
    <w:rsid w:val="00235D0F"/>
    <w:rsid w:val="00245AFD"/>
    <w:rsid w:val="00266F37"/>
    <w:rsid w:val="00280181"/>
    <w:rsid w:val="002846AA"/>
    <w:rsid w:val="00291190"/>
    <w:rsid w:val="002D4A98"/>
    <w:rsid w:val="003021F7"/>
    <w:rsid w:val="003238A6"/>
    <w:rsid w:val="003424E9"/>
    <w:rsid w:val="00354660"/>
    <w:rsid w:val="00372DC0"/>
    <w:rsid w:val="0038728F"/>
    <w:rsid w:val="004251DE"/>
    <w:rsid w:val="00451916"/>
    <w:rsid w:val="00464302"/>
    <w:rsid w:val="00477DC4"/>
    <w:rsid w:val="004D64D8"/>
    <w:rsid w:val="004E5503"/>
    <w:rsid w:val="00516A1E"/>
    <w:rsid w:val="0056524A"/>
    <w:rsid w:val="005858D8"/>
    <w:rsid w:val="0058671F"/>
    <w:rsid w:val="00630943"/>
    <w:rsid w:val="006A329F"/>
    <w:rsid w:val="006C4F76"/>
    <w:rsid w:val="00702881"/>
    <w:rsid w:val="007D0DC3"/>
    <w:rsid w:val="007F51BD"/>
    <w:rsid w:val="008B6A01"/>
    <w:rsid w:val="008C73B9"/>
    <w:rsid w:val="00967719"/>
    <w:rsid w:val="009E3023"/>
    <w:rsid w:val="00A76404"/>
    <w:rsid w:val="00A821B7"/>
    <w:rsid w:val="00B01665"/>
    <w:rsid w:val="00BD2162"/>
    <w:rsid w:val="00BF593F"/>
    <w:rsid w:val="00C32760"/>
    <w:rsid w:val="00C45C92"/>
    <w:rsid w:val="00C62049"/>
    <w:rsid w:val="00C640EA"/>
    <w:rsid w:val="00CA1E8B"/>
    <w:rsid w:val="00D063C6"/>
    <w:rsid w:val="00D22D68"/>
    <w:rsid w:val="00D840E6"/>
    <w:rsid w:val="00D870DD"/>
    <w:rsid w:val="00E6516B"/>
    <w:rsid w:val="00F57E6B"/>
    <w:rsid w:val="00F73EB1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3987470"/>
  <w15:docId w15:val="{496ADA77-5DED-4846-B919-ACDC073E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6AA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846AA"/>
    <w:pPr>
      <w:keepNext/>
      <w:jc w:val="center"/>
      <w:outlineLvl w:val="2"/>
    </w:pPr>
    <w:rPr>
      <w:rFonts w:eastAsia="Calibri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846AA"/>
    <w:pPr>
      <w:keepNext/>
      <w:jc w:val="center"/>
      <w:outlineLvl w:val="3"/>
    </w:pPr>
    <w:rPr>
      <w:rFonts w:eastAsia="Calibri"/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846AA"/>
    <w:pPr>
      <w:keepNext/>
      <w:outlineLvl w:val="8"/>
    </w:pPr>
    <w:rPr>
      <w:rFonts w:eastAsia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846AA"/>
    <w:rPr>
      <w:rFonts w:ascii="Times New Roman" w:hAnsi="Times New Roman"/>
      <w:b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846AA"/>
    <w:rPr>
      <w:rFonts w:ascii="Times New Roman" w:hAnsi="Times New Roman"/>
      <w:b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846AA"/>
    <w:rPr>
      <w:rFonts w:ascii="Times New Roman" w:hAnsi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A3BA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3BA0"/>
    <w:rPr>
      <w:rFonts w:ascii="Times New Roman" w:hAnsi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A3BA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3BA0"/>
    <w:rPr>
      <w:rFonts w:ascii="Times New Roman" w:hAnsi="Times New Roman"/>
      <w:sz w:val="24"/>
      <w:lang w:eastAsia="it-IT"/>
    </w:rPr>
  </w:style>
  <w:style w:type="paragraph" w:customStyle="1" w:styleId="Mittente">
    <w:name w:val="Mittente"/>
    <w:basedOn w:val="Normale"/>
    <w:uiPriority w:val="99"/>
    <w:rsid w:val="008C73B9"/>
    <w:pPr>
      <w:keepLines/>
      <w:framePr w:w="3413" w:h="1022" w:hSpace="187" w:wrap="notBeside" w:vAnchor="page" w:hAnchor="page" w:xAlign="right" w:y="721" w:anchorLock="1"/>
      <w:spacing w:line="200" w:lineRule="atLeast"/>
    </w:pPr>
    <w:rPr>
      <w:sz w:val="16"/>
      <w:szCs w:val="16"/>
    </w:rPr>
  </w:style>
  <w:style w:type="paragraph" w:customStyle="1" w:styleId="Nomesociet">
    <w:name w:val="Nome società"/>
    <w:basedOn w:val="Normale"/>
    <w:next w:val="Data"/>
    <w:uiPriority w:val="99"/>
    <w:rsid w:val="008C73B9"/>
    <w:pPr>
      <w:spacing w:before="100" w:after="600" w:line="600" w:lineRule="atLeast"/>
      <w:ind w:left="840" w:right="-360"/>
    </w:pPr>
    <w:rPr>
      <w:spacing w:val="-34"/>
      <w:sz w:val="60"/>
      <w:szCs w:val="60"/>
    </w:rPr>
  </w:style>
  <w:style w:type="paragraph" w:styleId="Data">
    <w:name w:val="Date"/>
    <w:basedOn w:val="Normale"/>
    <w:next w:val="Normale"/>
    <w:link w:val="DataCarattere"/>
    <w:uiPriority w:val="99"/>
    <w:semiHidden/>
    <w:rsid w:val="008C73B9"/>
    <w:rPr>
      <w:rFonts w:eastAsia="Calibri"/>
    </w:r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8C73B9"/>
    <w:rPr>
      <w:rFonts w:ascii="Times New Roman" w:hAnsi="Times New Roman"/>
      <w:sz w:val="24"/>
      <w:lang w:eastAsia="it-IT"/>
    </w:rPr>
  </w:style>
  <w:style w:type="paragraph" w:customStyle="1" w:styleId="Default">
    <w:name w:val="Default"/>
    <w:uiPriority w:val="99"/>
    <w:rsid w:val="007028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campisi</dc:creator>
  <cp:keywords/>
  <dc:description/>
  <cp:lastModifiedBy>Alessandro Lipani</cp:lastModifiedBy>
  <cp:revision>15</cp:revision>
  <cp:lastPrinted>2023-01-11T10:09:00Z</cp:lastPrinted>
  <dcterms:created xsi:type="dcterms:W3CDTF">2020-03-10T19:20:00Z</dcterms:created>
  <dcterms:modified xsi:type="dcterms:W3CDTF">2023-11-08T07:09:00Z</dcterms:modified>
</cp:coreProperties>
</file>